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F442E" w14:textId="7A960270" w:rsidR="00952193" w:rsidRPr="00952193" w:rsidRDefault="00170090">
      <w:pPr>
        <w:rPr>
          <w:rFonts w:ascii="Raleway" w:hAnsi="Raleway"/>
          <w:b/>
          <w:bCs/>
        </w:rPr>
      </w:pPr>
      <w:r>
        <w:rPr>
          <w:rFonts w:ascii="Raleway" w:hAnsi="Raleway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3C3D0E0" wp14:editId="61FD511E">
            <wp:simplePos x="0" y="0"/>
            <wp:positionH relativeFrom="column">
              <wp:posOffset>5375125</wp:posOffset>
            </wp:positionH>
            <wp:positionV relativeFrom="paragraph">
              <wp:posOffset>-598317</wp:posOffset>
            </wp:positionV>
            <wp:extent cx="1118211" cy="1120537"/>
            <wp:effectExtent l="0" t="0" r="6350" b="3810"/>
            <wp:wrapNone/>
            <wp:docPr id="159885655" name="Kuva 1" descr="Kuva, joka sisältää kohteen Grafiikka, logo, Fontti, symboli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85655" name="Kuva 1" descr="Kuva, joka sisältää kohteen Grafiikka, logo, Fontti, symboli&#10;&#10;Tekoälyllä luotu sisältö voi olla virheellistä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11" cy="1120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193" w:rsidRPr="00952193">
        <w:rPr>
          <w:rFonts w:ascii="Raleway" w:hAnsi="Raleway"/>
          <w:b/>
          <w:bCs/>
        </w:rPr>
        <w:t>Kyl</w:t>
      </w:r>
      <w:r w:rsidR="00952193">
        <w:rPr>
          <w:rFonts w:ascii="Raleway" w:hAnsi="Raleway"/>
          <w:b/>
          <w:bCs/>
        </w:rPr>
        <w:t>ä</w:t>
      </w:r>
      <w:r w:rsidR="00952193" w:rsidRPr="00952193">
        <w:rPr>
          <w:rFonts w:ascii="Raleway" w:hAnsi="Raleway"/>
          <w:b/>
          <w:bCs/>
        </w:rPr>
        <w:t>n toimintasuunnitelma - Ty</w:t>
      </w:r>
      <w:r w:rsidR="00952193">
        <w:rPr>
          <w:rFonts w:ascii="Raleway" w:hAnsi="Raleway"/>
          <w:b/>
          <w:bCs/>
        </w:rPr>
        <w:t>ö</w:t>
      </w:r>
      <w:r w:rsidR="00952193" w:rsidRPr="00952193">
        <w:rPr>
          <w:rFonts w:ascii="Raleway" w:hAnsi="Raleway"/>
          <w:b/>
          <w:bCs/>
        </w:rPr>
        <w:t>pohj</w:t>
      </w:r>
      <w:r w:rsidR="00952193">
        <w:rPr>
          <w:rFonts w:ascii="Raleway" w:hAnsi="Raleway"/>
          <w:b/>
          <w:bCs/>
        </w:rPr>
        <w:t>a</w:t>
      </w:r>
      <w:r w:rsidR="00952193" w:rsidRPr="00952193">
        <w:rPr>
          <w:rFonts w:ascii="Raleway" w:hAnsi="Raleway"/>
          <w:b/>
          <w:bCs/>
        </w:rPr>
        <w:t xml:space="preserve"> tulevaisuusvallan </w:t>
      </w:r>
      <w:r w:rsidR="002D1846">
        <w:rPr>
          <w:rFonts w:ascii="Raleway" w:hAnsi="Raleway"/>
          <w:b/>
          <w:bCs/>
        </w:rPr>
        <w:t>laajentamiseen</w:t>
      </w:r>
    </w:p>
    <w:p w14:paraId="45AD6453" w14:textId="2B93A964" w:rsidR="00952193" w:rsidRDefault="00952193">
      <w:pPr>
        <w:rPr>
          <w:rFonts w:ascii="Raleway" w:hAnsi="Raleway"/>
        </w:rPr>
      </w:pPr>
    </w:p>
    <w:p w14:paraId="449373A5" w14:textId="67C85A67" w:rsidR="00952193" w:rsidRPr="002D1846" w:rsidRDefault="00952193" w:rsidP="00952193">
      <w:pPr>
        <w:pStyle w:val="Luettelokappale"/>
        <w:numPr>
          <w:ilvl w:val="0"/>
          <w:numId w:val="1"/>
        </w:numPr>
        <w:rPr>
          <w:rFonts w:ascii="Raleway" w:hAnsi="Raleway"/>
          <w:b/>
          <w:bCs/>
        </w:rPr>
      </w:pPr>
      <w:r w:rsidRPr="002D1846">
        <w:rPr>
          <w:rFonts w:ascii="Raleway" w:hAnsi="Raleway"/>
          <w:b/>
          <w:bCs/>
        </w:rPr>
        <w:t xml:space="preserve">Tulevaisuuskuva </w:t>
      </w:r>
    </w:p>
    <w:p w14:paraId="72E839BD" w14:textId="0AC14830" w:rsidR="00952193" w:rsidRDefault="00952193" w:rsidP="00952193">
      <w:pPr>
        <w:pStyle w:val="Luettelokappale"/>
        <w:rPr>
          <w:rFonts w:ascii="Raleway" w:hAnsi="Raleway"/>
        </w:rPr>
      </w:pPr>
      <w:r w:rsidRPr="00952193">
        <w:rPr>
          <w:rFonts w:ascii="Raleway" w:hAnsi="Raleway"/>
        </w:rPr>
        <w:t>Kuvaile kyl</w:t>
      </w:r>
      <w:r>
        <w:rPr>
          <w:rFonts w:ascii="Raleway" w:hAnsi="Raleway"/>
        </w:rPr>
        <w:t>ä</w:t>
      </w:r>
      <w:r w:rsidRPr="00952193">
        <w:rPr>
          <w:rFonts w:ascii="Raleway" w:hAnsi="Raleway"/>
        </w:rPr>
        <w:t xml:space="preserve">nne haluttu tulevaisuus </w:t>
      </w:r>
      <w:r w:rsidR="00BE1942" w:rsidRPr="00952193">
        <w:rPr>
          <w:rFonts w:ascii="Raleway" w:hAnsi="Raleway"/>
        </w:rPr>
        <w:t>10</w:t>
      </w:r>
      <w:r w:rsidR="00BE1942">
        <w:rPr>
          <w:rFonts w:ascii="Raleway" w:hAnsi="Raleway"/>
        </w:rPr>
        <w:t>–20</w:t>
      </w:r>
      <w:r w:rsidRPr="00952193">
        <w:rPr>
          <w:rFonts w:ascii="Raleway" w:hAnsi="Raleway"/>
        </w:rPr>
        <w:t xml:space="preserve"> vuoden päästä. Esim</w:t>
      </w:r>
      <w:r w:rsidR="00135CF3">
        <w:rPr>
          <w:rFonts w:ascii="Raleway" w:hAnsi="Raleway"/>
        </w:rPr>
        <w:t>.</w:t>
      </w:r>
      <w:r w:rsidRPr="00952193">
        <w:rPr>
          <w:rFonts w:ascii="Raleway" w:hAnsi="Raleway"/>
        </w:rPr>
        <w:t xml:space="preserve"> "Olemme kylä, jossa kaikki ikäryhmät kokevat osallisuutta ja arki on mahdollista ilman omaa autoa." </w:t>
      </w:r>
    </w:p>
    <w:p w14:paraId="4B118EB0" w14:textId="77777777" w:rsidR="00952193" w:rsidRDefault="00952193" w:rsidP="00952193">
      <w:pPr>
        <w:pStyle w:val="Luettelokappale"/>
        <w:rPr>
          <w:rFonts w:ascii="Raleway" w:hAnsi="Raleway"/>
        </w:rPr>
      </w:pPr>
    </w:p>
    <w:p w14:paraId="26C57232" w14:textId="77777777" w:rsidR="00952193" w:rsidRPr="00135CF3" w:rsidRDefault="00952193" w:rsidP="00952193">
      <w:pPr>
        <w:pStyle w:val="Luettelokappale"/>
        <w:numPr>
          <w:ilvl w:val="0"/>
          <w:numId w:val="1"/>
        </w:numPr>
        <w:rPr>
          <w:rFonts w:ascii="Raleway" w:hAnsi="Raleway"/>
          <w:b/>
          <w:bCs/>
        </w:rPr>
      </w:pPr>
      <w:r w:rsidRPr="00135CF3">
        <w:rPr>
          <w:rFonts w:ascii="Raleway" w:hAnsi="Raleway"/>
          <w:b/>
          <w:bCs/>
        </w:rPr>
        <w:t xml:space="preserve">Nykytila </w:t>
      </w:r>
    </w:p>
    <w:p w14:paraId="34C8BE9F" w14:textId="1DE2F45E" w:rsidR="00952193" w:rsidRDefault="00952193" w:rsidP="00952193">
      <w:pPr>
        <w:pStyle w:val="Luettelokappale"/>
        <w:rPr>
          <w:rFonts w:ascii="Raleway" w:hAnsi="Raleway"/>
        </w:rPr>
      </w:pPr>
      <w:r w:rsidRPr="00952193">
        <w:rPr>
          <w:rFonts w:ascii="Raleway" w:hAnsi="Raleway"/>
        </w:rPr>
        <w:t>Missä olemme nyt? Mitkä asiat tukevat jo tätä tulevaisuuskuvaa? Mitkä ovat esteitä?</w:t>
      </w:r>
    </w:p>
    <w:p w14:paraId="6AFEF627" w14:textId="77777777" w:rsidR="00952193" w:rsidRPr="00952193" w:rsidRDefault="00952193" w:rsidP="00952193">
      <w:pPr>
        <w:pStyle w:val="Luettelokappale"/>
        <w:rPr>
          <w:rFonts w:ascii="Raleway" w:hAnsi="Raleway"/>
        </w:rPr>
      </w:pPr>
    </w:p>
    <w:p w14:paraId="39EDFAD4" w14:textId="77777777" w:rsidR="00952193" w:rsidRPr="00135CF3" w:rsidRDefault="00952193" w:rsidP="00952193">
      <w:pPr>
        <w:pStyle w:val="Luettelokappale"/>
        <w:numPr>
          <w:ilvl w:val="0"/>
          <w:numId w:val="1"/>
        </w:numPr>
        <w:rPr>
          <w:rFonts w:ascii="Raleway" w:hAnsi="Raleway"/>
          <w:b/>
          <w:bCs/>
        </w:rPr>
      </w:pPr>
      <w:r w:rsidRPr="00135CF3">
        <w:rPr>
          <w:rFonts w:ascii="Raleway" w:hAnsi="Raleway"/>
          <w:b/>
          <w:bCs/>
        </w:rPr>
        <w:t xml:space="preserve">Tavoitteet </w:t>
      </w:r>
    </w:p>
    <w:p w14:paraId="14405A69" w14:textId="2C62235E" w:rsidR="00952193" w:rsidRDefault="00952193" w:rsidP="00135CF3">
      <w:pPr>
        <w:pStyle w:val="Luettelokappale"/>
        <w:rPr>
          <w:rFonts w:ascii="Raleway" w:hAnsi="Raleway"/>
        </w:rPr>
      </w:pPr>
      <w:r w:rsidRPr="00952193">
        <w:rPr>
          <w:rFonts w:ascii="Raleway" w:hAnsi="Raleway"/>
        </w:rPr>
        <w:t xml:space="preserve">Mitkä ovat </w:t>
      </w:r>
      <w:r w:rsidR="00135CF3" w:rsidRPr="00952193">
        <w:rPr>
          <w:rFonts w:ascii="Raleway" w:hAnsi="Raleway"/>
        </w:rPr>
        <w:t>3–5</w:t>
      </w:r>
      <w:r w:rsidRPr="00952193">
        <w:rPr>
          <w:rFonts w:ascii="Raleway" w:hAnsi="Raleway"/>
        </w:rPr>
        <w:t xml:space="preserve"> tärkeintä muutosta, joihin haluamme tähdätä seuraavien vuosien aikana?</w:t>
      </w:r>
    </w:p>
    <w:p w14:paraId="62AF9132" w14:textId="77777777" w:rsidR="0082095E" w:rsidRPr="00135CF3" w:rsidRDefault="0082095E" w:rsidP="00135CF3">
      <w:pPr>
        <w:pStyle w:val="Luettelokappale"/>
        <w:rPr>
          <w:rFonts w:ascii="Raleway" w:hAnsi="Raleway"/>
        </w:rPr>
      </w:pPr>
    </w:p>
    <w:p w14:paraId="08B4EF07" w14:textId="77777777" w:rsidR="00952193" w:rsidRPr="00135CF3" w:rsidRDefault="00952193" w:rsidP="00952193">
      <w:pPr>
        <w:pStyle w:val="Luettelokappale"/>
        <w:numPr>
          <w:ilvl w:val="0"/>
          <w:numId w:val="1"/>
        </w:numPr>
        <w:rPr>
          <w:rFonts w:ascii="Raleway" w:hAnsi="Raleway"/>
          <w:b/>
          <w:bCs/>
        </w:rPr>
      </w:pPr>
      <w:r w:rsidRPr="00135CF3">
        <w:rPr>
          <w:rFonts w:ascii="Raleway" w:hAnsi="Raleway"/>
          <w:b/>
          <w:bCs/>
        </w:rPr>
        <w:t>Toimenpiteet</w:t>
      </w:r>
    </w:p>
    <w:p w14:paraId="421720DB" w14:textId="2042A0CF" w:rsidR="00952193" w:rsidRDefault="00952193" w:rsidP="00952193">
      <w:pPr>
        <w:pStyle w:val="Luettelokappale"/>
        <w:rPr>
          <w:rFonts w:ascii="Raleway" w:hAnsi="Raleway"/>
        </w:rPr>
      </w:pPr>
      <w:r w:rsidRPr="00952193">
        <w:rPr>
          <w:rFonts w:ascii="Raleway" w:hAnsi="Raleway"/>
        </w:rPr>
        <w:t xml:space="preserve">Täyttäkää taulukkoon tavoitteet, toimenpiteet, aikataulu ja vastuut. </w:t>
      </w:r>
    </w:p>
    <w:p w14:paraId="1BC67DBE" w14:textId="77777777" w:rsidR="00573FBA" w:rsidRDefault="00573FBA" w:rsidP="00952193">
      <w:pPr>
        <w:pStyle w:val="Luettelokappale"/>
        <w:rPr>
          <w:rFonts w:ascii="Raleway" w:hAnsi="Raleway"/>
        </w:rPr>
      </w:pPr>
    </w:p>
    <w:p w14:paraId="34C63E41" w14:textId="77777777" w:rsidR="00573FBA" w:rsidRDefault="00573FBA" w:rsidP="00952193">
      <w:pPr>
        <w:pStyle w:val="Luettelokappale"/>
        <w:rPr>
          <w:rFonts w:ascii="Raleway" w:hAnsi="Raleway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1687"/>
        <w:gridCol w:w="1802"/>
        <w:gridCol w:w="1742"/>
        <w:gridCol w:w="1838"/>
        <w:gridCol w:w="1839"/>
      </w:tblGrid>
      <w:tr w:rsidR="001A4356" w14:paraId="5328A818" w14:textId="77777777" w:rsidTr="001A4356">
        <w:tc>
          <w:tcPr>
            <w:tcW w:w="1925" w:type="dxa"/>
          </w:tcPr>
          <w:p w14:paraId="1371927A" w14:textId="199FC51F" w:rsidR="001A4356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Tavoite</w:t>
            </w:r>
          </w:p>
        </w:tc>
        <w:tc>
          <w:tcPr>
            <w:tcW w:w="1925" w:type="dxa"/>
          </w:tcPr>
          <w:p w14:paraId="070CFFE1" w14:textId="77077180" w:rsidR="001A4356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Toimenpide</w:t>
            </w:r>
          </w:p>
        </w:tc>
        <w:tc>
          <w:tcPr>
            <w:tcW w:w="1926" w:type="dxa"/>
          </w:tcPr>
          <w:p w14:paraId="18C11F00" w14:textId="262846C8" w:rsidR="001A4356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Aikataulu</w:t>
            </w:r>
          </w:p>
        </w:tc>
        <w:tc>
          <w:tcPr>
            <w:tcW w:w="1926" w:type="dxa"/>
          </w:tcPr>
          <w:p w14:paraId="43CF08AF" w14:textId="2B94068B" w:rsidR="001A4356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Vastuutaho(t)</w:t>
            </w:r>
          </w:p>
        </w:tc>
        <w:tc>
          <w:tcPr>
            <w:tcW w:w="1926" w:type="dxa"/>
          </w:tcPr>
          <w:p w14:paraId="788CF890" w14:textId="6376B341" w:rsidR="001A4356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Tarvittava tuki</w:t>
            </w:r>
            <w:r w:rsidR="00F9479F">
              <w:rPr>
                <w:rFonts w:ascii="Raleway" w:hAnsi="Raleway"/>
              </w:rPr>
              <w:t>/resurssit</w:t>
            </w:r>
          </w:p>
        </w:tc>
      </w:tr>
      <w:tr w:rsidR="001A4356" w14:paraId="49C2D806" w14:textId="77777777" w:rsidTr="00D71326">
        <w:trPr>
          <w:trHeight w:val="567"/>
        </w:trPr>
        <w:tc>
          <w:tcPr>
            <w:tcW w:w="1925" w:type="dxa"/>
          </w:tcPr>
          <w:p w14:paraId="59C57D41" w14:textId="77777777" w:rsidR="001A4356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  <w:tc>
          <w:tcPr>
            <w:tcW w:w="1925" w:type="dxa"/>
          </w:tcPr>
          <w:p w14:paraId="08630CF8" w14:textId="77777777" w:rsidR="001A4356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  <w:tc>
          <w:tcPr>
            <w:tcW w:w="1926" w:type="dxa"/>
          </w:tcPr>
          <w:p w14:paraId="5AF53E37" w14:textId="77777777" w:rsidR="001A4356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  <w:tc>
          <w:tcPr>
            <w:tcW w:w="1926" w:type="dxa"/>
          </w:tcPr>
          <w:p w14:paraId="0D609FB2" w14:textId="77777777" w:rsidR="001A4356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  <w:tc>
          <w:tcPr>
            <w:tcW w:w="1926" w:type="dxa"/>
          </w:tcPr>
          <w:p w14:paraId="4EDB2FBA" w14:textId="77777777" w:rsidR="001A4356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</w:tr>
      <w:tr w:rsidR="001A4356" w14:paraId="0A0BA672" w14:textId="77777777" w:rsidTr="00D71326">
        <w:trPr>
          <w:trHeight w:val="567"/>
        </w:trPr>
        <w:tc>
          <w:tcPr>
            <w:tcW w:w="1925" w:type="dxa"/>
          </w:tcPr>
          <w:p w14:paraId="52E635C5" w14:textId="77777777" w:rsidR="001A4356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  <w:tc>
          <w:tcPr>
            <w:tcW w:w="1925" w:type="dxa"/>
          </w:tcPr>
          <w:p w14:paraId="64A9AD5E" w14:textId="77777777" w:rsidR="001A4356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  <w:tc>
          <w:tcPr>
            <w:tcW w:w="1926" w:type="dxa"/>
          </w:tcPr>
          <w:p w14:paraId="5C6CD114" w14:textId="77777777" w:rsidR="001A4356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  <w:tc>
          <w:tcPr>
            <w:tcW w:w="1926" w:type="dxa"/>
          </w:tcPr>
          <w:p w14:paraId="559DD59D" w14:textId="77777777" w:rsidR="001A4356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  <w:tc>
          <w:tcPr>
            <w:tcW w:w="1926" w:type="dxa"/>
          </w:tcPr>
          <w:p w14:paraId="2318D0B6" w14:textId="77777777" w:rsidR="001A4356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</w:tr>
      <w:tr w:rsidR="001A4356" w14:paraId="438493F6" w14:textId="77777777" w:rsidTr="00D71326">
        <w:trPr>
          <w:trHeight w:val="567"/>
        </w:trPr>
        <w:tc>
          <w:tcPr>
            <w:tcW w:w="1925" w:type="dxa"/>
          </w:tcPr>
          <w:p w14:paraId="7BFD0C19" w14:textId="77777777" w:rsidR="001A4356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  <w:tc>
          <w:tcPr>
            <w:tcW w:w="1925" w:type="dxa"/>
          </w:tcPr>
          <w:p w14:paraId="35C60D20" w14:textId="77777777" w:rsidR="001A4356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  <w:tc>
          <w:tcPr>
            <w:tcW w:w="1926" w:type="dxa"/>
          </w:tcPr>
          <w:p w14:paraId="09F249CA" w14:textId="77777777" w:rsidR="001A4356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  <w:tc>
          <w:tcPr>
            <w:tcW w:w="1926" w:type="dxa"/>
          </w:tcPr>
          <w:p w14:paraId="2F057099" w14:textId="77777777" w:rsidR="001A4356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  <w:tc>
          <w:tcPr>
            <w:tcW w:w="1926" w:type="dxa"/>
          </w:tcPr>
          <w:p w14:paraId="7EBD697B" w14:textId="77777777" w:rsidR="001A4356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</w:tr>
      <w:tr w:rsidR="001A4356" w14:paraId="1E381376" w14:textId="77777777" w:rsidTr="00D71326">
        <w:trPr>
          <w:trHeight w:val="567"/>
        </w:trPr>
        <w:tc>
          <w:tcPr>
            <w:tcW w:w="1925" w:type="dxa"/>
          </w:tcPr>
          <w:p w14:paraId="502D1D02" w14:textId="77777777" w:rsidR="001A4356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  <w:tc>
          <w:tcPr>
            <w:tcW w:w="1925" w:type="dxa"/>
          </w:tcPr>
          <w:p w14:paraId="6DBEAAFE" w14:textId="77777777" w:rsidR="001A4356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  <w:tc>
          <w:tcPr>
            <w:tcW w:w="1926" w:type="dxa"/>
          </w:tcPr>
          <w:p w14:paraId="46B2C73D" w14:textId="77777777" w:rsidR="001A4356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  <w:tc>
          <w:tcPr>
            <w:tcW w:w="1926" w:type="dxa"/>
          </w:tcPr>
          <w:p w14:paraId="53923777" w14:textId="77777777" w:rsidR="001A4356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  <w:tc>
          <w:tcPr>
            <w:tcW w:w="1926" w:type="dxa"/>
          </w:tcPr>
          <w:p w14:paraId="2B66B4F0" w14:textId="77777777" w:rsidR="001A4356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</w:tr>
    </w:tbl>
    <w:p w14:paraId="5A12BDD9" w14:textId="77777777" w:rsidR="00573FBA" w:rsidRDefault="00573FBA" w:rsidP="00952193">
      <w:pPr>
        <w:pStyle w:val="Luettelokappale"/>
        <w:rPr>
          <w:rFonts w:ascii="Raleway" w:hAnsi="Raleway"/>
        </w:rPr>
      </w:pPr>
    </w:p>
    <w:p w14:paraId="5CFBC8AE" w14:textId="77777777" w:rsidR="00952193" w:rsidRDefault="00952193" w:rsidP="00952193">
      <w:pPr>
        <w:pStyle w:val="Luettelokappale"/>
        <w:rPr>
          <w:rFonts w:ascii="Raleway" w:hAnsi="Raleway"/>
        </w:rPr>
      </w:pPr>
    </w:p>
    <w:p w14:paraId="41501488" w14:textId="77777777" w:rsidR="00952193" w:rsidRPr="0082095E" w:rsidRDefault="00952193" w:rsidP="00952193">
      <w:pPr>
        <w:pStyle w:val="Luettelokappale"/>
        <w:numPr>
          <w:ilvl w:val="0"/>
          <w:numId w:val="1"/>
        </w:numPr>
        <w:rPr>
          <w:rFonts w:ascii="Raleway" w:hAnsi="Raleway"/>
          <w:b/>
          <w:bCs/>
        </w:rPr>
      </w:pPr>
      <w:r w:rsidRPr="0082095E">
        <w:rPr>
          <w:rFonts w:ascii="Raleway" w:hAnsi="Raleway"/>
          <w:b/>
          <w:bCs/>
        </w:rPr>
        <w:t>Kumppanit ja vaikuttaminen</w:t>
      </w:r>
    </w:p>
    <w:p w14:paraId="314F9BF7" w14:textId="76449D36" w:rsidR="00952193" w:rsidRDefault="00952193" w:rsidP="00952193">
      <w:pPr>
        <w:pStyle w:val="Luettelokappale"/>
        <w:rPr>
          <w:rFonts w:ascii="Raleway" w:hAnsi="Raleway"/>
        </w:rPr>
      </w:pPr>
      <w:r w:rsidRPr="00952193">
        <w:rPr>
          <w:rFonts w:ascii="Raleway" w:hAnsi="Raleway"/>
        </w:rPr>
        <w:t>Ketä tarvitaan mukaan? Miten viestimme heille?</w:t>
      </w:r>
    </w:p>
    <w:p w14:paraId="43EEA4E4" w14:textId="77777777" w:rsidR="0082095E" w:rsidRDefault="0082095E" w:rsidP="00952193">
      <w:pPr>
        <w:pStyle w:val="Luettelokappale"/>
        <w:rPr>
          <w:rFonts w:ascii="Raleway" w:hAnsi="Raleway"/>
        </w:rPr>
      </w:pPr>
    </w:p>
    <w:p w14:paraId="6CDAF856" w14:textId="77777777" w:rsidR="00952193" w:rsidRPr="0082095E" w:rsidRDefault="00952193" w:rsidP="00952193">
      <w:pPr>
        <w:pStyle w:val="Luettelokappale"/>
        <w:numPr>
          <w:ilvl w:val="0"/>
          <w:numId w:val="1"/>
        </w:numPr>
        <w:rPr>
          <w:rFonts w:ascii="Raleway" w:hAnsi="Raleway"/>
          <w:b/>
          <w:bCs/>
        </w:rPr>
      </w:pPr>
      <w:r w:rsidRPr="0082095E">
        <w:rPr>
          <w:rFonts w:ascii="Raleway" w:hAnsi="Raleway"/>
          <w:b/>
          <w:bCs/>
        </w:rPr>
        <w:t>Osallisuus ja jatkuvuus</w:t>
      </w:r>
    </w:p>
    <w:p w14:paraId="602DF03D" w14:textId="36551875" w:rsidR="00952193" w:rsidRDefault="00952193" w:rsidP="00952193">
      <w:pPr>
        <w:pStyle w:val="Luettelokappale"/>
        <w:rPr>
          <w:rFonts w:ascii="Raleway" w:hAnsi="Raleway"/>
        </w:rPr>
      </w:pPr>
      <w:r w:rsidRPr="00952193">
        <w:rPr>
          <w:rFonts w:ascii="Raleway" w:hAnsi="Raleway"/>
        </w:rPr>
        <w:t xml:space="preserve">Miten varmistamme, että </w:t>
      </w:r>
      <w:r w:rsidR="00F91900">
        <w:rPr>
          <w:rFonts w:ascii="Raleway" w:hAnsi="Raleway"/>
        </w:rPr>
        <w:t xml:space="preserve">mahdollisimman laaja </w:t>
      </w:r>
      <w:r w:rsidR="00E749A0">
        <w:rPr>
          <w:rFonts w:ascii="Raleway" w:hAnsi="Raleway"/>
        </w:rPr>
        <w:t xml:space="preserve">ja moniääninen </w:t>
      </w:r>
      <w:r w:rsidR="00F91900">
        <w:rPr>
          <w:rFonts w:ascii="Raleway" w:hAnsi="Raleway"/>
        </w:rPr>
        <w:t>joukko kyläläisiä osallistuu</w:t>
      </w:r>
      <w:r w:rsidRPr="00952193">
        <w:rPr>
          <w:rFonts w:ascii="Raleway" w:hAnsi="Raleway"/>
        </w:rPr>
        <w:t>? Tarvitaanko uusia rakenteita tai menetelmiä</w:t>
      </w:r>
      <w:r>
        <w:rPr>
          <w:rFonts w:ascii="Raleway" w:hAnsi="Raleway"/>
        </w:rPr>
        <w:t>?</w:t>
      </w:r>
    </w:p>
    <w:p w14:paraId="276D0EF1" w14:textId="77777777" w:rsidR="00952193" w:rsidRDefault="00952193" w:rsidP="00952193">
      <w:pPr>
        <w:pStyle w:val="Luettelokappale"/>
        <w:rPr>
          <w:rFonts w:ascii="Raleway" w:hAnsi="Raleway"/>
        </w:rPr>
      </w:pPr>
    </w:p>
    <w:p w14:paraId="7B860653" w14:textId="77777777" w:rsidR="00952193" w:rsidRPr="0082095E" w:rsidRDefault="00952193" w:rsidP="00952193">
      <w:pPr>
        <w:pStyle w:val="Luettelokappale"/>
        <w:numPr>
          <w:ilvl w:val="0"/>
          <w:numId w:val="1"/>
        </w:numPr>
        <w:rPr>
          <w:rFonts w:ascii="Raleway" w:hAnsi="Raleway"/>
          <w:b/>
          <w:bCs/>
        </w:rPr>
      </w:pPr>
      <w:r w:rsidRPr="0082095E">
        <w:rPr>
          <w:rFonts w:ascii="Raleway" w:hAnsi="Raleway"/>
          <w:b/>
          <w:bCs/>
        </w:rPr>
        <w:t>Seuranta ja oppiminen</w:t>
      </w:r>
    </w:p>
    <w:p w14:paraId="31C8478C" w14:textId="59156750" w:rsidR="001E0D28" w:rsidRPr="00952193" w:rsidRDefault="004818B2" w:rsidP="00952193">
      <w:pPr>
        <w:pStyle w:val="Luettelokappale"/>
        <w:rPr>
          <w:rFonts w:ascii="Raleway" w:hAnsi="Raleway"/>
        </w:rPr>
      </w:pPr>
      <w:r>
        <w:rPr>
          <w:rFonts w:ascii="Raleway" w:hAnsi="Raleway"/>
          <w:noProof/>
        </w:rPr>
        <w:drawing>
          <wp:anchor distT="0" distB="0" distL="114300" distR="114300" simplePos="0" relativeHeight="251659264" behindDoc="1" locked="0" layoutInCell="1" allowOverlap="1" wp14:anchorId="0F26AB81" wp14:editId="67DD158D">
            <wp:simplePos x="0" y="0"/>
            <wp:positionH relativeFrom="margin">
              <wp:align>center</wp:align>
            </wp:positionH>
            <wp:positionV relativeFrom="paragraph">
              <wp:posOffset>2179236</wp:posOffset>
            </wp:positionV>
            <wp:extent cx="2172335" cy="537210"/>
            <wp:effectExtent l="0" t="0" r="0" b="0"/>
            <wp:wrapNone/>
            <wp:docPr id="311212734" name="Kuva 2" descr="Kuva, joka sisältää kohteen teksti, Fontti, logo, Grafiikka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212734" name="Kuva 2" descr="Kuva, joka sisältää kohteen teksti, Fontti, logo, Grafiikka&#10;&#10;Tekoälyllä luotu sisältö voi olla virheellistä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193" w:rsidRPr="00952193">
        <w:rPr>
          <w:rFonts w:ascii="Raleway" w:hAnsi="Raleway"/>
        </w:rPr>
        <w:t>Miten seuraamme edistymistä? Miten jaamme onnistumiset ja opit?</w:t>
      </w:r>
      <w:r w:rsidRPr="004818B2">
        <w:rPr>
          <w:rFonts w:ascii="Raleway" w:hAnsi="Raleway"/>
          <w:noProof/>
        </w:rPr>
        <w:t xml:space="preserve"> </w:t>
      </w:r>
    </w:p>
    <w:sectPr w:rsidR="001E0D28" w:rsidRPr="0095219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13900"/>
    <w:multiLevelType w:val="hybridMultilevel"/>
    <w:tmpl w:val="8FFC35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08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93"/>
    <w:rsid w:val="00084E10"/>
    <w:rsid w:val="00135CF3"/>
    <w:rsid w:val="00161BD9"/>
    <w:rsid w:val="00170090"/>
    <w:rsid w:val="001A4356"/>
    <w:rsid w:val="001E0D28"/>
    <w:rsid w:val="002D1846"/>
    <w:rsid w:val="003939F4"/>
    <w:rsid w:val="004818B2"/>
    <w:rsid w:val="00573FBA"/>
    <w:rsid w:val="0082095E"/>
    <w:rsid w:val="009132D1"/>
    <w:rsid w:val="00952193"/>
    <w:rsid w:val="00BE1942"/>
    <w:rsid w:val="00C23BF8"/>
    <w:rsid w:val="00CC03F0"/>
    <w:rsid w:val="00D71326"/>
    <w:rsid w:val="00E749A0"/>
    <w:rsid w:val="00EA6734"/>
    <w:rsid w:val="00F85947"/>
    <w:rsid w:val="00F91900"/>
    <w:rsid w:val="00F9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A331"/>
  <w15:chartTrackingRefBased/>
  <w15:docId w15:val="{FF85F779-3965-484B-8253-D6ACD36D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52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52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521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52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521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521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521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521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521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521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52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521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5219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5219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5219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5219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5219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5219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52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52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52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52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52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5219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5219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5219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52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5219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52193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1A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B9E708055635A45A70B8E138C21340B" ma:contentTypeVersion="18" ma:contentTypeDescription="Luo uusi asiakirja." ma:contentTypeScope="" ma:versionID="10ce9a97bf92a17e54af95a615679acc">
  <xsd:schema xmlns:xsd="http://www.w3.org/2001/XMLSchema" xmlns:xs="http://www.w3.org/2001/XMLSchema" xmlns:p="http://schemas.microsoft.com/office/2006/metadata/properties" xmlns:ns2="19c27006-98f3-4d3b-a675-fd0a870d4dfa" xmlns:ns3="fd6c578e-1113-4adf-b8eb-b196a12d90ab" targetNamespace="http://schemas.microsoft.com/office/2006/metadata/properties" ma:root="true" ma:fieldsID="3100f0bdaa41c2c8695051ed6b1f29f0" ns2:_="" ns3:_="">
    <xsd:import namespace="19c27006-98f3-4d3b-a675-fd0a870d4dfa"/>
    <xsd:import namespace="fd6c578e-1113-4adf-b8eb-b196a12d9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27006-98f3-4d3b-a675-fd0a870d4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9d7f51cb-7dfe-4878-8928-e18ca5934f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c578e-1113-4adf-b8eb-b196a12d90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575734-5289-47f3-94a7-f916fd638128}" ma:internalName="TaxCatchAll" ma:showField="CatchAllData" ma:web="fd6c578e-1113-4adf-b8eb-b196a12d90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c27006-98f3-4d3b-a675-fd0a870d4dfa">
      <Terms xmlns="http://schemas.microsoft.com/office/infopath/2007/PartnerControls"/>
    </lcf76f155ced4ddcb4097134ff3c332f>
    <TaxCatchAll xmlns="fd6c578e-1113-4adf-b8eb-b196a12d90ab" xsi:nil="true"/>
  </documentManagement>
</p:properties>
</file>

<file path=customXml/itemProps1.xml><?xml version="1.0" encoding="utf-8"?>
<ds:datastoreItem xmlns:ds="http://schemas.openxmlformats.org/officeDocument/2006/customXml" ds:itemID="{B476BE9C-5834-4A32-9828-480E1FE01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27006-98f3-4d3b-a675-fd0a870d4dfa"/>
    <ds:schemaRef ds:uri="fd6c578e-1113-4adf-b8eb-b196a12d9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0BD617-B324-4834-A4A7-FF571B1DD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4EE2F-C05D-4283-AAF2-8EED6EB18FA7}">
  <ds:schemaRefs>
    <ds:schemaRef ds:uri="http://schemas.microsoft.com/office/2006/metadata/properties"/>
    <ds:schemaRef ds:uri="http://schemas.microsoft.com/office/infopath/2007/PartnerControls"/>
    <ds:schemaRef ds:uri="19c27006-98f3-4d3b-a675-fd0a870d4dfa"/>
    <ds:schemaRef ds:uri="fd6c578e-1113-4adf-b8eb-b196a12d90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Niilivuo</dc:creator>
  <cp:keywords/>
  <dc:description/>
  <cp:lastModifiedBy>Johanna Niilivuo</cp:lastModifiedBy>
  <cp:revision>4</cp:revision>
  <cp:lastPrinted>2025-06-19T10:35:00Z</cp:lastPrinted>
  <dcterms:created xsi:type="dcterms:W3CDTF">2025-06-19T10:35:00Z</dcterms:created>
  <dcterms:modified xsi:type="dcterms:W3CDTF">2025-06-19T10:38:00Z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0x010100BB9E708055635A45A70B8E138C21340B</vt:lpwstr>
  </property>
  <property fmtid="{D5CDD505-2E9C-101B-9397-08002B2CF9AE}" pid="3" name="MediaServiceImageTags">
    <vt:lpwstr/>
  </property>
</Properties>
</file>